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1C467" w14:textId="77777777" w:rsidR="001C0CF4" w:rsidRPr="001C0CF4" w:rsidRDefault="001C0CF4" w:rsidP="001C0CF4">
      <w:pPr>
        <w:pStyle w:val="body"/>
        <w:spacing w:before="0" w:beforeAutospacing="0" w:after="0" w:afterAutospacing="0"/>
        <w:jc w:val="center"/>
        <w:rPr>
          <w:rFonts w:ascii="Arial" w:hAnsi="Arial" w:cs="Arial"/>
          <w:b/>
          <w:bCs/>
          <w:color w:val="5B9BD5" w:themeColor="accent1"/>
          <w:sz w:val="22"/>
          <w:szCs w:val="22"/>
        </w:rPr>
      </w:pPr>
      <w:r w:rsidRPr="001C0CF4">
        <w:rPr>
          <w:rFonts w:ascii="Arial" w:hAnsi="Arial" w:cs="Arial"/>
          <w:b/>
          <w:bCs/>
          <w:color w:val="5B9BD5" w:themeColor="accent1"/>
          <w:sz w:val="22"/>
          <w:szCs w:val="22"/>
        </w:rPr>
        <w:t xml:space="preserve"> </w:t>
      </w:r>
      <w:r w:rsidRPr="001C0CF4">
        <w:rPr>
          <w:rFonts w:ascii="Arial" w:hAnsi="Arial" w:cs="Arial"/>
          <w:b/>
          <w:bCs/>
          <w:color w:val="5B9BD5" w:themeColor="accent1"/>
          <w:sz w:val="22"/>
          <w:szCs w:val="22"/>
        </w:rPr>
        <w:t>[THIS LETTER SHOULD BE PRINTED ON COMPANY LETTER HEAD PAPER]</w:t>
      </w:r>
    </w:p>
    <w:p w14:paraId="32288055" w14:textId="77777777" w:rsidR="001C0CF4" w:rsidRPr="00C765E4" w:rsidRDefault="001C0CF4" w:rsidP="001C0CF4">
      <w:pPr>
        <w:pStyle w:val="body"/>
        <w:spacing w:before="0" w:beforeAutospacing="0" w:after="0" w:afterAutospacing="0"/>
        <w:jc w:val="center"/>
        <w:rPr>
          <w:rFonts w:ascii="Arial" w:hAnsi="Arial" w:cs="Arial"/>
          <w:b/>
          <w:bCs/>
          <w:color w:val="5B9BD5" w:themeColor="accent1"/>
          <w:sz w:val="22"/>
          <w:szCs w:val="22"/>
        </w:rPr>
      </w:pPr>
    </w:p>
    <w:p w14:paraId="56CFF958" w14:textId="77777777" w:rsidR="001C0CF4" w:rsidRPr="001C0CF4" w:rsidRDefault="001C0CF4" w:rsidP="001C0CF4">
      <w:pPr>
        <w:pStyle w:val="body"/>
        <w:spacing w:before="0" w:beforeAutospacing="0" w:after="0" w:afterAutospacing="0"/>
        <w:jc w:val="center"/>
        <w:rPr>
          <w:rFonts w:ascii="Arial" w:hAnsi="Arial" w:cs="Arial"/>
          <w:b/>
          <w:bCs/>
          <w:color w:val="5B9BD5" w:themeColor="accent1"/>
          <w:sz w:val="22"/>
          <w:szCs w:val="22"/>
        </w:rPr>
      </w:pPr>
      <w:r w:rsidRPr="001C0CF4">
        <w:rPr>
          <w:rFonts w:ascii="Arial" w:hAnsi="Arial" w:cs="Arial"/>
          <w:b/>
          <w:bCs/>
          <w:color w:val="5B9BD5" w:themeColor="accent1"/>
          <w:sz w:val="22"/>
          <w:szCs w:val="22"/>
        </w:rPr>
        <w:t xml:space="preserve">Template Letter - </w:t>
      </w:r>
      <w:r w:rsidRPr="00ED4AB4">
        <w:rPr>
          <w:rFonts w:ascii="Arial" w:hAnsi="Arial" w:cs="Arial"/>
          <w:b/>
          <w:bCs/>
          <w:color w:val="5B9BD5" w:themeColor="accent1"/>
          <w:sz w:val="22"/>
          <w:szCs w:val="22"/>
        </w:rPr>
        <w:t>Letter to Complainant Regarding Investigation Outcome</w:t>
      </w:r>
    </w:p>
    <w:p w14:paraId="039D9537" w14:textId="77777777" w:rsidR="001C0CF4" w:rsidRPr="001C0CF4" w:rsidRDefault="001C0CF4" w:rsidP="001C0CF4">
      <w:pPr>
        <w:pStyle w:val="body"/>
        <w:spacing w:before="0" w:beforeAutospacing="0" w:after="0" w:afterAutospacing="0"/>
        <w:jc w:val="center"/>
        <w:rPr>
          <w:rFonts w:ascii="Arial" w:hAnsi="Arial" w:cs="Arial"/>
          <w:b/>
          <w:bCs/>
          <w:color w:val="5B9BD5" w:themeColor="accent1"/>
          <w:sz w:val="22"/>
          <w:szCs w:val="22"/>
        </w:rPr>
      </w:pPr>
    </w:p>
    <w:p w14:paraId="4F721634" w14:textId="77777777" w:rsidR="001C0CF4" w:rsidRPr="001C0CF4" w:rsidRDefault="001C0CF4" w:rsidP="001C0CF4">
      <w:pPr>
        <w:pStyle w:val="body"/>
        <w:spacing w:before="0" w:beforeAutospacing="0" w:after="0" w:afterAutospacing="0"/>
        <w:jc w:val="center"/>
        <w:rPr>
          <w:rFonts w:ascii="Arial" w:hAnsi="Arial" w:cs="Arial"/>
          <w:b/>
          <w:bCs/>
          <w:color w:val="5B9BD5" w:themeColor="accent1"/>
          <w:sz w:val="22"/>
          <w:szCs w:val="22"/>
        </w:rPr>
      </w:pPr>
      <w:r w:rsidRPr="001C0CF4">
        <w:rPr>
          <w:rFonts w:ascii="Arial" w:hAnsi="Arial" w:cs="Arial"/>
          <w:b/>
          <w:bCs/>
          <w:color w:val="5B9BD5" w:themeColor="accent1"/>
          <w:sz w:val="22"/>
          <w:szCs w:val="22"/>
        </w:rPr>
        <w:t>Sample</w:t>
      </w:r>
    </w:p>
    <w:p w14:paraId="66CA9DB5" w14:textId="77777777" w:rsidR="001C0CF4" w:rsidRPr="00C765E4" w:rsidRDefault="001C0CF4" w:rsidP="001C0CF4">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1C0CF4" w:rsidRPr="00C765E4" w14:paraId="79CC6D64" w14:textId="77777777" w:rsidTr="006129A1">
        <w:trPr>
          <w:jc w:val="center"/>
        </w:trPr>
        <w:tc>
          <w:tcPr>
            <w:tcW w:w="8742" w:type="dxa"/>
            <w:shd w:val="clear" w:color="auto" w:fill="DEEAF6" w:themeFill="accent1" w:themeFillTint="33"/>
            <w:tcMar>
              <w:top w:w="113" w:type="dxa"/>
              <w:left w:w="284" w:type="dxa"/>
              <w:bottom w:w="0" w:type="dxa"/>
              <w:right w:w="227" w:type="dxa"/>
            </w:tcMar>
          </w:tcPr>
          <w:p w14:paraId="06111A46" w14:textId="77777777" w:rsidR="001C0CF4" w:rsidRPr="00C765E4" w:rsidRDefault="001C0CF4" w:rsidP="006129A1">
            <w:pPr>
              <w:pStyle w:val="Introductionbeforebullets"/>
              <w:rPr>
                <w:lang w:val="en-AU"/>
              </w:rPr>
            </w:pPr>
            <w:r w:rsidRPr="00C765E4">
              <w:rPr>
                <w:lang w:val="en-AU"/>
              </w:rPr>
              <w:t xml:space="preserve">Sample Letter </w:t>
            </w:r>
          </w:p>
          <w:p w14:paraId="5929AA06" w14:textId="77777777" w:rsidR="001C0CF4" w:rsidRPr="00C765E4" w:rsidRDefault="001C0CF4" w:rsidP="006129A1">
            <w:pPr>
              <w:pStyle w:val="BulletedListlast"/>
              <w:spacing w:after="240"/>
            </w:pPr>
            <w:r w:rsidRPr="00C765E4">
              <w:t>This template letter is ready to be tailored to your company’s needs and should be considered a starting point.</w:t>
            </w:r>
          </w:p>
          <w:p w14:paraId="2E6C83AB" w14:textId="77777777" w:rsidR="001C0CF4" w:rsidRPr="00C765E4" w:rsidRDefault="001C0CF4" w:rsidP="006129A1">
            <w:pPr>
              <w:pStyle w:val="BulletedListlast"/>
              <w:spacing w:after="240"/>
            </w:pPr>
            <w:r w:rsidRPr="00C765E4">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p w14:paraId="140408A5" w14:textId="77777777" w:rsidR="001C0CF4" w:rsidRPr="00C765E4" w:rsidRDefault="001C0CF4" w:rsidP="006129A1">
            <w:pPr>
              <w:pStyle w:val="BulletedListlast"/>
              <w:spacing w:after="240"/>
            </w:pPr>
            <w:r w:rsidRPr="00C765E4">
              <w:t>Important Note: The content of these templates is legally compliant if correctly used and applied. However, it is your responsibility to ensure you choose the appropriate template/s and clause option/s for your particular circumstances (e.g., award covered vs. award free, fixed term vs. permanent, salary vs. wages, etc.). Before issuing any contract template using HR Expert Australia, you should always re-read and consider the final document carefully to ensure it aligns with your particular legal, commercial and organisational needs. These needs may differ from business to business and from employee to employee. If you are not sure about the meaning or consequences of any provisions in the document/s that you generate, we recommend you seek professional advice in relation to your particular circumstances. HR Expert Consulting International Pty Limited and HR Expert Australia does not provide this service, but upon request, we can refer you to a Human Resources and/or Legal Adviser to assist.</w:t>
            </w:r>
          </w:p>
        </w:tc>
      </w:tr>
    </w:tbl>
    <w:p w14:paraId="328D9229" w14:textId="77777777" w:rsidR="003962B4" w:rsidRDefault="003962B4" w:rsidP="003962B4">
      <w:pPr>
        <w:pStyle w:val="body"/>
        <w:spacing w:before="0" w:beforeAutospacing="0" w:after="0" w:afterAutospacing="0"/>
        <w:jc w:val="both"/>
        <w:rPr>
          <w:rFonts w:ascii="Arial" w:hAnsi="Arial" w:cs="Arial"/>
          <w:bCs/>
          <w:sz w:val="22"/>
          <w:szCs w:val="22"/>
        </w:rPr>
      </w:pPr>
    </w:p>
    <w:p w14:paraId="7C2CFA0B" w14:textId="77777777" w:rsidR="003962B4" w:rsidRPr="001C0CF4" w:rsidRDefault="003962B4" w:rsidP="003962B4">
      <w:pPr>
        <w:pStyle w:val="body"/>
        <w:spacing w:before="0" w:beforeAutospacing="0" w:after="0" w:afterAutospacing="0"/>
        <w:jc w:val="both"/>
        <w:rPr>
          <w:rFonts w:ascii="Arial" w:hAnsi="Arial" w:cs="Arial"/>
          <w:bCs/>
          <w:sz w:val="22"/>
          <w:szCs w:val="22"/>
        </w:rPr>
      </w:pPr>
      <w:r w:rsidRPr="001C0CF4">
        <w:rPr>
          <w:rFonts w:ascii="Arial" w:hAnsi="Arial" w:cs="Arial"/>
          <w:bCs/>
          <w:sz w:val="22"/>
          <w:szCs w:val="22"/>
        </w:rPr>
        <w:t>[Date]</w:t>
      </w:r>
    </w:p>
    <w:p w14:paraId="64817F51" w14:textId="77777777" w:rsidR="003962B4" w:rsidRPr="001C0CF4" w:rsidRDefault="003962B4" w:rsidP="003962B4">
      <w:pPr>
        <w:pStyle w:val="body"/>
        <w:spacing w:before="0" w:beforeAutospacing="0" w:after="0" w:afterAutospacing="0"/>
        <w:jc w:val="both"/>
        <w:rPr>
          <w:rFonts w:ascii="Arial" w:hAnsi="Arial" w:cs="Arial"/>
          <w:bCs/>
          <w:sz w:val="22"/>
          <w:szCs w:val="22"/>
        </w:rPr>
      </w:pPr>
    </w:p>
    <w:p w14:paraId="56FE2210" w14:textId="77777777" w:rsidR="003962B4" w:rsidRPr="001C0CF4" w:rsidRDefault="003962B4" w:rsidP="003962B4">
      <w:pPr>
        <w:pStyle w:val="body"/>
        <w:spacing w:before="0" w:beforeAutospacing="0" w:after="0" w:afterAutospacing="0"/>
        <w:jc w:val="both"/>
        <w:rPr>
          <w:rFonts w:ascii="Arial" w:hAnsi="Arial" w:cs="Arial"/>
          <w:b/>
          <w:bCs/>
          <w:sz w:val="22"/>
          <w:szCs w:val="22"/>
        </w:rPr>
      </w:pPr>
      <w:r w:rsidRPr="001C0CF4">
        <w:rPr>
          <w:rFonts w:ascii="Arial" w:hAnsi="Arial" w:cs="Arial"/>
          <w:b/>
          <w:bCs/>
          <w:sz w:val="22"/>
          <w:szCs w:val="22"/>
        </w:rPr>
        <w:t xml:space="preserve">Private &amp; Confidential </w:t>
      </w:r>
    </w:p>
    <w:p w14:paraId="6E6D9F45" w14:textId="77777777" w:rsidR="003962B4" w:rsidRPr="001C0CF4" w:rsidRDefault="003962B4" w:rsidP="003962B4">
      <w:pPr>
        <w:pStyle w:val="body"/>
        <w:spacing w:before="0" w:beforeAutospacing="0" w:after="0" w:afterAutospacing="0"/>
        <w:jc w:val="both"/>
        <w:rPr>
          <w:rFonts w:ascii="Arial" w:hAnsi="Arial" w:cs="Arial"/>
          <w:bCs/>
          <w:sz w:val="22"/>
          <w:szCs w:val="22"/>
        </w:rPr>
      </w:pPr>
    </w:p>
    <w:p w14:paraId="7E8403A3" w14:textId="77777777" w:rsidR="003962B4" w:rsidRPr="001C0CF4" w:rsidRDefault="003962B4" w:rsidP="003962B4">
      <w:pPr>
        <w:pStyle w:val="body"/>
        <w:spacing w:before="0" w:beforeAutospacing="0" w:after="0" w:afterAutospacing="0"/>
        <w:jc w:val="both"/>
        <w:rPr>
          <w:rFonts w:ascii="Arial" w:hAnsi="Arial" w:cs="Arial"/>
          <w:bCs/>
          <w:sz w:val="22"/>
          <w:szCs w:val="22"/>
        </w:rPr>
      </w:pPr>
      <w:r w:rsidRPr="001C0CF4">
        <w:rPr>
          <w:rFonts w:ascii="Arial" w:hAnsi="Arial" w:cs="Arial"/>
          <w:bCs/>
          <w:sz w:val="22"/>
          <w:szCs w:val="22"/>
        </w:rPr>
        <w:t>[Employee First Name &amp; Surname]</w:t>
      </w:r>
    </w:p>
    <w:p w14:paraId="298C81DF" w14:textId="77777777" w:rsidR="003962B4" w:rsidRPr="001C0CF4" w:rsidRDefault="003962B4" w:rsidP="003962B4">
      <w:pPr>
        <w:pStyle w:val="body"/>
        <w:spacing w:before="0" w:beforeAutospacing="0" w:after="0" w:afterAutospacing="0"/>
        <w:jc w:val="both"/>
        <w:rPr>
          <w:rFonts w:ascii="Arial" w:hAnsi="Arial" w:cs="Arial"/>
          <w:bCs/>
          <w:sz w:val="22"/>
          <w:szCs w:val="22"/>
        </w:rPr>
      </w:pPr>
      <w:r w:rsidRPr="001C0CF4">
        <w:rPr>
          <w:rFonts w:ascii="Arial" w:hAnsi="Arial" w:cs="Arial"/>
          <w:bCs/>
          <w:sz w:val="22"/>
          <w:szCs w:val="22"/>
        </w:rPr>
        <w:t>[Address 1]</w:t>
      </w:r>
    </w:p>
    <w:p w14:paraId="0E5F1305" w14:textId="77777777" w:rsidR="003962B4" w:rsidRPr="001C0CF4" w:rsidRDefault="003962B4" w:rsidP="003962B4">
      <w:pPr>
        <w:pStyle w:val="body"/>
        <w:spacing w:before="0" w:beforeAutospacing="0" w:after="0" w:afterAutospacing="0"/>
        <w:jc w:val="both"/>
        <w:rPr>
          <w:rFonts w:ascii="Arial" w:hAnsi="Arial" w:cs="Arial"/>
          <w:bCs/>
          <w:sz w:val="22"/>
          <w:szCs w:val="22"/>
        </w:rPr>
      </w:pPr>
      <w:r w:rsidRPr="001C0CF4">
        <w:rPr>
          <w:rFonts w:ascii="Arial" w:hAnsi="Arial" w:cs="Arial"/>
          <w:bCs/>
          <w:sz w:val="22"/>
          <w:szCs w:val="22"/>
        </w:rPr>
        <w:t>[Address 2]</w:t>
      </w:r>
    </w:p>
    <w:p w14:paraId="70695379" w14:textId="77777777" w:rsidR="003962B4" w:rsidRPr="001C0CF4" w:rsidRDefault="003962B4" w:rsidP="003962B4">
      <w:pPr>
        <w:pStyle w:val="body"/>
        <w:spacing w:before="0" w:beforeAutospacing="0" w:after="0" w:afterAutospacing="0"/>
        <w:jc w:val="both"/>
        <w:rPr>
          <w:rFonts w:ascii="Arial" w:hAnsi="Arial" w:cs="Arial"/>
          <w:bCs/>
          <w:sz w:val="22"/>
          <w:szCs w:val="22"/>
        </w:rPr>
      </w:pPr>
      <w:r w:rsidRPr="001C0CF4">
        <w:rPr>
          <w:rFonts w:ascii="Arial" w:hAnsi="Arial" w:cs="Arial"/>
          <w:bCs/>
          <w:sz w:val="22"/>
          <w:szCs w:val="22"/>
        </w:rPr>
        <w:t>[City]</w:t>
      </w:r>
    </w:p>
    <w:p w14:paraId="13B42CB1" w14:textId="77777777" w:rsidR="003962B4" w:rsidRPr="001C0CF4" w:rsidRDefault="003962B4" w:rsidP="003962B4">
      <w:pPr>
        <w:pStyle w:val="body"/>
        <w:spacing w:before="0" w:beforeAutospacing="0" w:after="0" w:afterAutospacing="0"/>
        <w:jc w:val="both"/>
        <w:rPr>
          <w:rFonts w:ascii="Arial" w:hAnsi="Arial" w:cs="Arial"/>
          <w:b/>
          <w:bCs/>
          <w:sz w:val="22"/>
          <w:szCs w:val="22"/>
        </w:rPr>
      </w:pPr>
      <w:r w:rsidRPr="001C0CF4">
        <w:rPr>
          <w:rFonts w:ascii="Arial" w:hAnsi="Arial" w:cs="Arial"/>
          <w:bCs/>
          <w:sz w:val="22"/>
          <w:szCs w:val="22"/>
        </w:rPr>
        <w:t>[State &amp; Postcode]</w:t>
      </w:r>
    </w:p>
    <w:p w14:paraId="02232CCA" w14:textId="77777777" w:rsidR="003962B4" w:rsidRPr="001C0CF4" w:rsidRDefault="003962B4" w:rsidP="003962B4">
      <w:pPr>
        <w:pStyle w:val="body"/>
        <w:spacing w:before="0" w:beforeAutospacing="0" w:after="0" w:afterAutospacing="0"/>
        <w:jc w:val="both"/>
        <w:rPr>
          <w:rFonts w:ascii="Arial" w:hAnsi="Arial" w:cs="Arial"/>
          <w:b/>
          <w:bCs/>
          <w:sz w:val="22"/>
          <w:szCs w:val="22"/>
        </w:rPr>
      </w:pPr>
    </w:p>
    <w:p w14:paraId="1A79F47D" w14:textId="77777777" w:rsidR="003962B4" w:rsidRPr="001C0CF4" w:rsidRDefault="003962B4" w:rsidP="003962B4">
      <w:pPr>
        <w:pStyle w:val="body"/>
        <w:spacing w:before="0" w:beforeAutospacing="0" w:after="0" w:afterAutospacing="0"/>
        <w:jc w:val="both"/>
        <w:rPr>
          <w:rFonts w:ascii="Arial" w:hAnsi="Arial" w:cs="Arial"/>
          <w:b/>
          <w:bCs/>
          <w:sz w:val="22"/>
          <w:szCs w:val="22"/>
        </w:rPr>
      </w:pPr>
    </w:p>
    <w:p w14:paraId="53A50E3E" w14:textId="77777777" w:rsidR="003962B4" w:rsidRPr="001C0CF4" w:rsidRDefault="003962B4" w:rsidP="003962B4">
      <w:pPr>
        <w:pStyle w:val="body"/>
        <w:spacing w:before="0" w:beforeAutospacing="0" w:after="0" w:afterAutospacing="0"/>
        <w:jc w:val="both"/>
        <w:rPr>
          <w:rFonts w:ascii="Arial" w:hAnsi="Arial" w:cs="Arial"/>
          <w:b/>
          <w:bCs/>
          <w:sz w:val="22"/>
          <w:szCs w:val="22"/>
        </w:rPr>
      </w:pPr>
    </w:p>
    <w:p w14:paraId="7E203F28" w14:textId="77777777" w:rsidR="003962B4" w:rsidRPr="001C0CF4" w:rsidRDefault="003962B4" w:rsidP="003962B4">
      <w:pPr>
        <w:pStyle w:val="body"/>
        <w:spacing w:before="0" w:beforeAutospacing="0" w:after="0" w:afterAutospacing="0"/>
        <w:jc w:val="both"/>
        <w:rPr>
          <w:rFonts w:ascii="Arial" w:hAnsi="Arial" w:cs="Arial"/>
          <w:b/>
          <w:bCs/>
          <w:sz w:val="22"/>
          <w:szCs w:val="22"/>
        </w:rPr>
      </w:pPr>
    </w:p>
    <w:p w14:paraId="3623CB2E" w14:textId="77777777" w:rsidR="003962B4" w:rsidRPr="001C0CF4" w:rsidRDefault="003962B4" w:rsidP="003962B4">
      <w:pPr>
        <w:pStyle w:val="body"/>
        <w:spacing w:before="0" w:beforeAutospacing="0" w:after="0" w:afterAutospacing="0"/>
        <w:jc w:val="both"/>
        <w:rPr>
          <w:rFonts w:ascii="Arial" w:hAnsi="Arial" w:cs="Arial"/>
          <w:bCs/>
          <w:sz w:val="22"/>
          <w:szCs w:val="22"/>
        </w:rPr>
      </w:pPr>
      <w:r w:rsidRPr="001C0CF4">
        <w:rPr>
          <w:rFonts w:ascii="Arial" w:hAnsi="Arial" w:cs="Arial"/>
          <w:bCs/>
          <w:sz w:val="22"/>
          <w:szCs w:val="22"/>
        </w:rPr>
        <w:t xml:space="preserve">Dear </w:t>
      </w:r>
      <w:r w:rsidRPr="001C0CF4">
        <w:rPr>
          <w:rFonts w:ascii="Arial" w:hAnsi="Arial" w:cs="Arial"/>
          <w:sz w:val="22"/>
          <w:szCs w:val="22"/>
        </w:rPr>
        <w:t xml:space="preserve">[First Name], </w:t>
      </w:r>
    </w:p>
    <w:p w14:paraId="1636820C" w14:textId="77777777" w:rsidR="003962B4" w:rsidRPr="001C0CF4" w:rsidRDefault="003962B4" w:rsidP="003962B4">
      <w:pPr>
        <w:spacing w:after="0" w:line="240" w:lineRule="auto"/>
        <w:jc w:val="both"/>
        <w:rPr>
          <w:rFonts w:cs="Arial"/>
          <w:sz w:val="22"/>
        </w:rPr>
      </w:pPr>
    </w:p>
    <w:p w14:paraId="4427D423" w14:textId="77777777" w:rsidR="003962B4" w:rsidRPr="001C0CF4" w:rsidRDefault="003962B4" w:rsidP="003962B4">
      <w:pPr>
        <w:rPr>
          <w:rFonts w:cs="Arial"/>
          <w:b/>
          <w:sz w:val="22"/>
        </w:rPr>
      </w:pPr>
      <w:r w:rsidRPr="001C0CF4">
        <w:rPr>
          <w:rFonts w:cs="Arial"/>
          <w:b/>
          <w:sz w:val="22"/>
        </w:rPr>
        <w:t>Confidential workplace investigation</w:t>
      </w:r>
    </w:p>
    <w:p w14:paraId="47020B05" w14:textId="77777777" w:rsidR="003962B4" w:rsidRPr="001C0CF4" w:rsidRDefault="003962B4" w:rsidP="003962B4">
      <w:pPr>
        <w:rPr>
          <w:rFonts w:cs="Arial"/>
          <w:sz w:val="22"/>
        </w:rPr>
      </w:pPr>
      <w:r w:rsidRPr="001C0CF4">
        <w:rPr>
          <w:rFonts w:cs="Arial"/>
          <w:sz w:val="22"/>
        </w:rPr>
        <w:t>I refer to our recent meeting about the investigation into your complaints about [</w:t>
      </w:r>
      <w:r w:rsidRPr="001C0CF4">
        <w:rPr>
          <w:rFonts w:cs="Arial"/>
          <w:b/>
          <w:sz w:val="22"/>
          <w:highlight w:val="yellow"/>
        </w:rPr>
        <w:t>insert name of respondent</w:t>
      </w:r>
      <w:r w:rsidRPr="001C0CF4">
        <w:rPr>
          <w:rFonts w:cs="Arial"/>
          <w:sz w:val="22"/>
        </w:rPr>
        <w:t>].</w:t>
      </w:r>
    </w:p>
    <w:p w14:paraId="346DA385" w14:textId="77777777" w:rsidR="003962B4" w:rsidRPr="001C0CF4" w:rsidRDefault="003962B4" w:rsidP="003962B4">
      <w:pPr>
        <w:rPr>
          <w:rFonts w:cs="Arial"/>
          <w:sz w:val="22"/>
        </w:rPr>
      </w:pPr>
      <w:r w:rsidRPr="001C0CF4">
        <w:rPr>
          <w:rFonts w:cs="Arial"/>
          <w:sz w:val="22"/>
        </w:rPr>
        <w:lastRenderedPageBreak/>
        <w:t>As you are aware, [</w:t>
      </w:r>
      <w:r w:rsidRPr="001C0CF4">
        <w:rPr>
          <w:rFonts w:cs="Arial"/>
          <w:b/>
          <w:sz w:val="22"/>
          <w:highlight w:val="yellow"/>
        </w:rPr>
        <w:t>insert name of investigator</w:t>
      </w:r>
      <w:r w:rsidRPr="001C0CF4">
        <w:rPr>
          <w:rFonts w:cs="Arial"/>
          <w:sz w:val="22"/>
        </w:rPr>
        <w:t>] has now completed [</w:t>
      </w:r>
      <w:r w:rsidRPr="001C0CF4">
        <w:rPr>
          <w:rFonts w:cs="Arial"/>
          <w:b/>
          <w:sz w:val="22"/>
          <w:highlight w:val="yellow"/>
        </w:rPr>
        <w:t>his/her</w:t>
      </w:r>
      <w:r w:rsidRPr="001C0CF4">
        <w:rPr>
          <w:rFonts w:cs="Arial"/>
          <w:sz w:val="22"/>
        </w:rPr>
        <w:t>] investigation and a summary of [</w:t>
      </w:r>
      <w:r w:rsidRPr="001C0CF4">
        <w:rPr>
          <w:rFonts w:cs="Arial"/>
          <w:b/>
          <w:sz w:val="22"/>
          <w:highlight w:val="yellow"/>
        </w:rPr>
        <w:t>insert name of investigator</w:t>
      </w:r>
      <w:r w:rsidRPr="001C0CF4">
        <w:rPr>
          <w:rFonts w:cs="Arial"/>
          <w:sz w:val="22"/>
        </w:rPr>
        <w:t>]’s findings as they relate to your complaints are set out in the attachment to this letter.  I am in discussions with [</w:t>
      </w:r>
      <w:r w:rsidRPr="001C0CF4">
        <w:rPr>
          <w:rFonts w:cs="Arial"/>
          <w:b/>
          <w:sz w:val="22"/>
          <w:highlight w:val="yellow"/>
        </w:rPr>
        <w:t>insert name of respondent</w:t>
      </w:r>
      <w:r w:rsidRPr="001C0CF4">
        <w:rPr>
          <w:rFonts w:cs="Arial"/>
          <w:sz w:val="22"/>
        </w:rPr>
        <w:t>] about the findings, however, as you would expect, these discussions are confidential.</w:t>
      </w:r>
    </w:p>
    <w:p w14:paraId="6D2703F3" w14:textId="77777777" w:rsidR="003962B4" w:rsidRPr="001C0CF4" w:rsidRDefault="003962B4" w:rsidP="003962B4">
      <w:pPr>
        <w:rPr>
          <w:rFonts w:cs="Arial"/>
          <w:b/>
          <w:sz w:val="22"/>
        </w:rPr>
      </w:pPr>
      <w:r w:rsidRPr="001C0CF4">
        <w:rPr>
          <w:rFonts w:cs="Arial"/>
          <w:b/>
          <w:sz w:val="22"/>
        </w:rPr>
        <w:t>Investigation findings</w:t>
      </w:r>
    </w:p>
    <w:p w14:paraId="0CCF6AEE" w14:textId="77777777" w:rsidR="003962B4" w:rsidRPr="001C0CF4" w:rsidRDefault="003962B4" w:rsidP="003962B4">
      <w:pPr>
        <w:rPr>
          <w:rFonts w:cs="Arial"/>
          <w:sz w:val="22"/>
        </w:rPr>
      </w:pPr>
      <w:r w:rsidRPr="001C0CF4">
        <w:rPr>
          <w:rFonts w:cs="Arial"/>
          <w:sz w:val="22"/>
          <w:highlight w:val="yellow"/>
        </w:rPr>
        <w:t>[</w:t>
      </w:r>
      <w:r w:rsidRPr="001C0CF4">
        <w:rPr>
          <w:rFonts w:cs="Arial"/>
          <w:b/>
          <w:sz w:val="22"/>
          <w:highlight w:val="yellow"/>
        </w:rPr>
        <w:t xml:space="preserve">Note: the following paragraph will need to be tailored depending on the findings made by the investigator.  If the complaints </w:t>
      </w:r>
      <w:proofErr w:type="gramStart"/>
      <w:r w:rsidRPr="001C0CF4">
        <w:rPr>
          <w:rFonts w:cs="Arial"/>
          <w:b/>
          <w:sz w:val="22"/>
          <w:highlight w:val="yellow"/>
        </w:rPr>
        <w:t>are found to be disproven</w:t>
      </w:r>
      <w:proofErr w:type="gramEnd"/>
      <w:r w:rsidRPr="001C0CF4">
        <w:rPr>
          <w:rFonts w:cs="Arial"/>
          <w:b/>
          <w:sz w:val="22"/>
          <w:highlight w:val="yellow"/>
        </w:rPr>
        <w:t>, and you consider that the complaints may have been made vexatiously in bad faith, we recommend that you seek legal advice.</w:t>
      </w:r>
      <w:r w:rsidRPr="001C0CF4">
        <w:rPr>
          <w:rFonts w:cs="Arial"/>
          <w:sz w:val="22"/>
        </w:rPr>
        <w:t>]</w:t>
      </w:r>
    </w:p>
    <w:p w14:paraId="0C45E470" w14:textId="77777777" w:rsidR="003962B4" w:rsidRPr="001C0CF4" w:rsidRDefault="003962B4" w:rsidP="003962B4">
      <w:pPr>
        <w:rPr>
          <w:rFonts w:cs="Arial"/>
          <w:sz w:val="22"/>
        </w:rPr>
      </w:pPr>
      <w:r w:rsidRPr="001C0CF4">
        <w:rPr>
          <w:rFonts w:cs="Arial"/>
          <w:b/>
          <w:i/>
          <w:sz w:val="22"/>
          <w:highlight w:val="green"/>
        </w:rPr>
        <w:t>Option 1 – where conduct is proven</w:t>
      </w:r>
    </w:p>
    <w:p w14:paraId="70594419" w14:textId="77777777" w:rsidR="003962B4" w:rsidRPr="001C0CF4" w:rsidRDefault="003962B4" w:rsidP="003962B4">
      <w:pPr>
        <w:rPr>
          <w:rFonts w:cs="Arial"/>
          <w:sz w:val="22"/>
        </w:rPr>
      </w:pPr>
      <w:r w:rsidRPr="001C0CF4">
        <w:rPr>
          <w:rFonts w:cs="Arial"/>
          <w:sz w:val="22"/>
        </w:rPr>
        <w:t>[</w:t>
      </w:r>
      <w:proofErr w:type="gramStart"/>
      <w:r w:rsidRPr="001C0CF4">
        <w:rPr>
          <w:rFonts w:cs="Arial"/>
          <w:b/>
          <w:sz w:val="22"/>
          <w:highlight w:val="yellow"/>
        </w:rPr>
        <w:t>insert</w:t>
      </w:r>
      <w:proofErr w:type="gramEnd"/>
      <w:r w:rsidRPr="001C0CF4">
        <w:rPr>
          <w:rFonts w:cs="Arial"/>
          <w:b/>
          <w:sz w:val="22"/>
          <w:highlight w:val="yellow"/>
        </w:rPr>
        <w:t xml:space="preserve"> name of investigator</w:t>
      </w:r>
      <w:r w:rsidRPr="001C0CF4">
        <w:rPr>
          <w:rFonts w:cs="Arial"/>
          <w:sz w:val="22"/>
        </w:rPr>
        <w:t>] has found that [</w:t>
      </w:r>
      <w:r w:rsidRPr="001C0CF4">
        <w:rPr>
          <w:rFonts w:cs="Arial"/>
          <w:b/>
          <w:sz w:val="22"/>
          <w:highlight w:val="yellow"/>
        </w:rPr>
        <w:t>some/all</w:t>
      </w:r>
      <w:r w:rsidRPr="001C0CF4">
        <w:rPr>
          <w:rFonts w:cs="Arial"/>
          <w:sz w:val="22"/>
        </w:rPr>
        <w:t>] of your complaints are proven.  I would like to assure you that we take the issue of [</w:t>
      </w:r>
      <w:r w:rsidRPr="001C0CF4">
        <w:rPr>
          <w:rFonts w:cs="Arial"/>
          <w:b/>
          <w:sz w:val="22"/>
          <w:highlight w:val="yellow"/>
        </w:rPr>
        <w:t>insert description of conduct</w:t>
      </w:r>
      <w:r w:rsidRPr="001C0CF4">
        <w:rPr>
          <w:rFonts w:cs="Arial"/>
          <w:sz w:val="22"/>
        </w:rPr>
        <w:t>] very seriously, and we will be addressing this matter with [</w:t>
      </w:r>
      <w:r w:rsidRPr="001C0CF4">
        <w:rPr>
          <w:rFonts w:cs="Arial"/>
          <w:b/>
          <w:sz w:val="22"/>
          <w:highlight w:val="yellow"/>
        </w:rPr>
        <w:t>insert name of respondent</w:t>
      </w:r>
      <w:r w:rsidRPr="001C0CF4">
        <w:rPr>
          <w:rFonts w:cs="Arial"/>
          <w:sz w:val="22"/>
        </w:rPr>
        <w:t>] accordingly.</w:t>
      </w:r>
    </w:p>
    <w:p w14:paraId="2B9661C1" w14:textId="77777777" w:rsidR="003962B4" w:rsidRPr="001C0CF4" w:rsidRDefault="003962B4" w:rsidP="003962B4">
      <w:pPr>
        <w:rPr>
          <w:rFonts w:cs="Arial"/>
          <w:b/>
          <w:i/>
          <w:sz w:val="22"/>
        </w:rPr>
      </w:pPr>
      <w:r w:rsidRPr="001C0CF4">
        <w:rPr>
          <w:rFonts w:cs="Arial"/>
          <w:b/>
          <w:i/>
          <w:sz w:val="22"/>
          <w:highlight w:val="green"/>
        </w:rPr>
        <w:t>Option 2 – where conduct is inconclusive</w:t>
      </w:r>
    </w:p>
    <w:p w14:paraId="4330E787" w14:textId="77777777" w:rsidR="003962B4" w:rsidRPr="001C0CF4" w:rsidRDefault="003962B4" w:rsidP="003962B4">
      <w:pPr>
        <w:rPr>
          <w:rFonts w:cs="Arial"/>
          <w:sz w:val="22"/>
        </w:rPr>
      </w:pPr>
      <w:r w:rsidRPr="001C0CF4">
        <w:rPr>
          <w:rFonts w:cs="Arial"/>
          <w:sz w:val="22"/>
        </w:rPr>
        <w:t>Whilst [</w:t>
      </w:r>
      <w:r w:rsidRPr="001C0CF4">
        <w:rPr>
          <w:rFonts w:cs="Arial"/>
          <w:b/>
          <w:sz w:val="22"/>
          <w:highlight w:val="yellow"/>
        </w:rPr>
        <w:t>insert name of investigator</w:t>
      </w:r>
      <w:r w:rsidRPr="001C0CF4">
        <w:rPr>
          <w:rFonts w:cs="Arial"/>
          <w:sz w:val="22"/>
        </w:rPr>
        <w:t>] has found that [</w:t>
      </w:r>
      <w:r w:rsidRPr="001C0CF4">
        <w:rPr>
          <w:rFonts w:cs="Arial"/>
          <w:b/>
          <w:sz w:val="22"/>
          <w:highlight w:val="yellow"/>
        </w:rPr>
        <w:t>some/all</w:t>
      </w:r>
      <w:r w:rsidRPr="001C0CF4">
        <w:rPr>
          <w:rFonts w:cs="Arial"/>
          <w:sz w:val="22"/>
        </w:rPr>
        <w:t>] of your complaints could not be proven or disproven, I would like to assure you that we take the issue of [</w:t>
      </w:r>
      <w:r w:rsidRPr="001C0CF4">
        <w:rPr>
          <w:rFonts w:cs="Arial"/>
          <w:b/>
          <w:sz w:val="22"/>
          <w:highlight w:val="yellow"/>
        </w:rPr>
        <w:t>insert description of conduct</w:t>
      </w:r>
      <w:r w:rsidRPr="001C0CF4">
        <w:rPr>
          <w:rFonts w:cs="Arial"/>
          <w:sz w:val="22"/>
        </w:rPr>
        <w:t>] very seriously.</w:t>
      </w:r>
    </w:p>
    <w:p w14:paraId="462F0BA5" w14:textId="77777777" w:rsidR="003962B4" w:rsidRPr="001C0CF4" w:rsidRDefault="003962B4" w:rsidP="003962B4">
      <w:pPr>
        <w:rPr>
          <w:rFonts w:cs="Arial"/>
          <w:b/>
          <w:i/>
          <w:sz w:val="22"/>
        </w:rPr>
      </w:pPr>
      <w:r w:rsidRPr="001C0CF4">
        <w:rPr>
          <w:rFonts w:cs="Arial"/>
          <w:b/>
          <w:i/>
          <w:sz w:val="22"/>
          <w:highlight w:val="green"/>
        </w:rPr>
        <w:t>Option 3 – where conduct is disproven, but complaints appear to have been made in good faith</w:t>
      </w:r>
    </w:p>
    <w:p w14:paraId="15DE9E79" w14:textId="77777777" w:rsidR="003962B4" w:rsidRPr="001C0CF4" w:rsidRDefault="003962B4" w:rsidP="003962B4">
      <w:pPr>
        <w:rPr>
          <w:rFonts w:cs="Arial"/>
          <w:sz w:val="22"/>
        </w:rPr>
      </w:pPr>
      <w:r w:rsidRPr="001C0CF4">
        <w:rPr>
          <w:rFonts w:cs="Arial"/>
          <w:sz w:val="22"/>
        </w:rPr>
        <w:t>[</w:t>
      </w:r>
      <w:proofErr w:type="gramStart"/>
      <w:r w:rsidRPr="001C0CF4">
        <w:rPr>
          <w:rFonts w:cs="Arial"/>
          <w:b/>
          <w:sz w:val="22"/>
          <w:highlight w:val="yellow"/>
        </w:rPr>
        <w:t>insert</w:t>
      </w:r>
      <w:proofErr w:type="gramEnd"/>
      <w:r w:rsidRPr="001C0CF4">
        <w:rPr>
          <w:rFonts w:cs="Arial"/>
          <w:b/>
          <w:sz w:val="22"/>
          <w:highlight w:val="yellow"/>
        </w:rPr>
        <w:t xml:space="preserve"> name of investigator</w:t>
      </w:r>
      <w:r w:rsidRPr="001C0CF4">
        <w:rPr>
          <w:rFonts w:cs="Arial"/>
          <w:sz w:val="22"/>
        </w:rPr>
        <w:t>] carefully considered each of your complaints against [</w:t>
      </w:r>
      <w:r w:rsidRPr="001C0CF4">
        <w:rPr>
          <w:rFonts w:cs="Arial"/>
          <w:b/>
          <w:sz w:val="22"/>
          <w:highlight w:val="yellow"/>
        </w:rPr>
        <w:t>insert name of respondent</w:t>
      </w:r>
      <w:r w:rsidRPr="001C0CF4">
        <w:rPr>
          <w:rFonts w:cs="Arial"/>
          <w:sz w:val="22"/>
        </w:rPr>
        <w:t>] and formed the view that your complaints are disproven, based on the information available to [</w:t>
      </w:r>
      <w:r w:rsidRPr="001C0CF4">
        <w:rPr>
          <w:rFonts w:cs="Arial"/>
          <w:b/>
          <w:sz w:val="22"/>
          <w:highlight w:val="yellow"/>
        </w:rPr>
        <w:t>him/her</w:t>
      </w:r>
      <w:r w:rsidRPr="001C0CF4">
        <w:rPr>
          <w:rFonts w:cs="Arial"/>
          <w:sz w:val="22"/>
        </w:rPr>
        <w:t>].  Whilst [</w:t>
      </w:r>
      <w:r w:rsidRPr="001C0CF4">
        <w:rPr>
          <w:rFonts w:cs="Arial"/>
          <w:b/>
          <w:sz w:val="22"/>
          <w:highlight w:val="yellow"/>
        </w:rPr>
        <w:t>insert name of investigator</w:t>
      </w:r>
      <w:r w:rsidRPr="001C0CF4">
        <w:rPr>
          <w:rFonts w:cs="Arial"/>
          <w:sz w:val="22"/>
        </w:rPr>
        <w:t>] has found that your complaints are disproven, I would like to assure you that we take the issue of [</w:t>
      </w:r>
      <w:r w:rsidRPr="001C0CF4">
        <w:rPr>
          <w:rFonts w:cs="Arial"/>
          <w:b/>
          <w:sz w:val="22"/>
          <w:highlight w:val="yellow"/>
        </w:rPr>
        <w:t>insert description of conduct</w:t>
      </w:r>
      <w:r w:rsidRPr="001C0CF4">
        <w:rPr>
          <w:rFonts w:cs="Arial"/>
          <w:sz w:val="22"/>
        </w:rPr>
        <w:t>] very seriously.</w:t>
      </w:r>
    </w:p>
    <w:p w14:paraId="18724028" w14:textId="77777777" w:rsidR="003962B4" w:rsidRPr="001C0CF4" w:rsidRDefault="003962B4" w:rsidP="003962B4">
      <w:pPr>
        <w:keepNext/>
        <w:rPr>
          <w:rFonts w:cs="Arial"/>
          <w:b/>
          <w:sz w:val="22"/>
        </w:rPr>
      </w:pPr>
      <w:r w:rsidRPr="001C0CF4">
        <w:rPr>
          <w:rFonts w:cs="Arial"/>
          <w:b/>
          <w:sz w:val="22"/>
        </w:rPr>
        <w:t>Next steps</w:t>
      </w:r>
    </w:p>
    <w:p w14:paraId="7213FAD9" w14:textId="77777777" w:rsidR="003962B4" w:rsidRPr="001C0CF4" w:rsidRDefault="003962B4" w:rsidP="003962B4">
      <w:pPr>
        <w:keepNext/>
        <w:rPr>
          <w:rFonts w:cs="Arial"/>
          <w:sz w:val="22"/>
        </w:rPr>
      </w:pPr>
      <w:r w:rsidRPr="001C0CF4">
        <w:rPr>
          <w:rFonts w:cs="Arial"/>
          <w:sz w:val="22"/>
        </w:rPr>
        <w:t>In the event that you are ever concerned that you are subject to [</w:t>
      </w:r>
      <w:r w:rsidRPr="001C0CF4">
        <w:rPr>
          <w:rFonts w:cs="Arial"/>
          <w:b/>
          <w:sz w:val="22"/>
          <w:highlight w:val="yellow"/>
        </w:rPr>
        <w:t>insert description of conduct</w:t>
      </w:r>
      <w:r w:rsidRPr="001C0CF4">
        <w:rPr>
          <w:rFonts w:cs="Arial"/>
          <w:sz w:val="22"/>
        </w:rPr>
        <w:t>] in the future, I ask that you immediately report the situation in accordance with the terms of the [</w:t>
      </w:r>
      <w:r w:rsidRPr="001C0CF4">
        <w:rPr>
          <w:rFonts w:cs="Arial"/>
          <w:b/>
          <w:sz w:val="22"/>
          <w:highlight w:val="yellow"/>
        </w:rPr>
        <w:t>insert name of policy</w:t>
      </w:r>
      <w:r w:rsidRPr="001C0CF4">
        <w:rPr>
          <w:rFonts w:cs="Arial"/>
          <w:sz w:val="22"/>
        </w:rPr>
        <w:t xml:space="preserve">].  You may also report the situation directly to me. </w:t>
      </w:r>
    </w:p>
    <w:p w14:paraId="038B3924" w14:textId="77777777" w:rsidR="003962B4" w:rsidRPr="001C0CF4" w:rsidRDefault="003962B4" w:rsidP="003962B4">
      <w:pPr>
        <w:rPr>
          <w:rFonts w:cs="Arial"/>
          <w:sz w:val="22"/>
        </w:rPr>
      </w:pPr>
      <w:proofErr w:type="gramStart"/>
      <w:r w:rsidRPr="001C0CF4">
        <w:rPr>
          <w:rFonts w:cs="Arial"/>
          <w:sz w:val="22"/>
        </w:rPr>
        <w:t>In relation to your ongoing employment, [</w:t>
      </w:r>
      <w:r w:rsidRPr="001C0CF4">
        <w:rPr>
          <w:rFonts w:cs="Arial"/>
          <w:b/>
          <w:sz w:val="22"/>
          <w:highlight w:val="yellow"/>
        </w:rPr>
        <w:t>insert details regarding how work arrangements will be managed moving forward</w:t>
      </w:r>
      <w:r w:rsidRPr="001C0CF4">
        <w:rPr>
          <w:rFonts w:cs="Arial"/>
          <w:sz w:val="22"/>
        </w:rPr>
        <w:t>].</w:t>
      </w:r>
      <w:proofErr w:type="gramEnd"/>
    </w:p>
    <w:p w14:paraId="0F1BD98C" w14:textId="77777777" w:rsidR="003962B4" w:rsidRPr="001C0CF4" w:rsidRDefault="003962B4" w:rsidP="003962B4">
      <w:pPr>
        <w:keepNext/>
        <w:rPr>
          <w:rFonts w:cs="Arial"/>
          <w:b/>
          <w:sz w:val="22"/>
        </w:rPr>
      </w:pPr>
      <w:r w:rsidRPr="001C0CF4">
        <w:rPr>
          <w:rFonts w:cs="Arial"/>
          <w:b/>
          <w:sz w:val="22"/>
        </w:rPr>
        <w:t>Next steps</w:t>
      </w:r>
    </w:p>
    <w:p w14:paraId="3A757D91" w14:textId="77777777" w:rsidR="003962B4" w:rsidRPr="001C0CF4" w:rsidRDefault="003962B4" w:rsidP="003962B4">
      <w:pPr>
        <w:rPr>
          <w:rFonts w:cs="Arial"/>
          <w:sz w:val="22"/>
        </w:rPr>
      </w:pPr>
      <w:r w:rsidRPr="001C0CF4">
        <w:rPr>
          <w:rFonts w:cs="Arial"/>
          <w:sz w:val="22"/>
        </w:rPr>
        <w:t>I would like to remind you of the confidential nature of the investigation.  The conditions set out in my letter dated [</w:t>
      </w:r>
      <w:r w:rsidRPr="001C0CF4">
        <w:rPr>
          <w:rFonts w:cs="Arial"/>
          <w:b/>
          <w:sz w:val="22"/>
          <w:highlight w:val="yellow"/>
        </w:rPr>
        <w:t>insert date</w:t>
      </w:r>
      <w:r w:rsidRPr="001C0CF4">
        <w:rPr>
          <w:rFonts w:cs="Arial"/>
          <w:sz w:val="22"/>
        </w:rPr>
        <w:t>] with respect to confidentiality and victimisation continue to apply.  If you have any concerns in this regard, please contact me immediately.</w:t>
      </w:r>
    </w:p>
    <w:p w14:paraId="485EF5DF" w14:textId="77777777" w:rsidR="003962B4" w:rsidRPr="001C0CF4" w:rsidRDefault="003962B4" w:rsidP="003962B4">
      <w:pPr>
        <w:rPr>
          <w:rFonts w:cs="Arial"/>
          <w:b/>
          <w:sz w:val="22"/>
        </w:rPr>
      </w:pPr>
      <w:r w:rsidRPr="001C0CF4">
        <w:rPr>
          <w:rFonts w:cs="Arial"/>
          <w:b/>
          <w:sz w:val="22"/>
        </w:rPr>
        <w:t>Employee Assistance Program</w:t>
      </w:r>
    </w:p>
    <w:p w14:paraId="7E0B4FD0" w14:textId="77777777" w:rsidR="003962B4" w:rsidRPr="001C0CF4" w:rsidRDefault="003962B4" w:rsidP="003962B4">
      <w:pPr>
        <w:rPr>
          <w:rFonts w:cs="Arial"/>
          <w:sz w:val="22"/>
        </w:rPr>
      </w:pPr>
      <w:r w:rsidRPr="001C0CF4">
        <w:rPr>
          <w:rFonts w:cs="Arial"/>
          <w:sz w:val="22"/>
        </w:rPr>
        <w:t xml:space="preserve">If you require further support, The Employee Assistance Program is available to you if you require further support during the investigation.  The contact details are </w:t>
      </w:r>
      <w:r w:rsidRPr="001C0CF4">
        <w:rPr>
          <w:rFonts w:cs="Arial"/>
          <w:sz w:val="22"/>
          <w:highlight w:val="yellow"/>
        </w:rPr>
        <w:t>[Insert company EAP details]</w:t>
      </w:r>
      <w:r w:rsidRPr="001C0CF4">
        <w:rPr>
          <w:rFonts w:cs="Arial"/>
          <w:sz w:val="22"/>
        </w:rPr>
        <w:t>.</w:t>
      </w:r>
    </w:p>
    <w:p w14:paraId="1301DCAB" w14:textId="77777777" w:rsidR="003962B4" w:rsidRPr="001C0CF4" w:rsidRDefault="003962B4" w:rsidP="003962B4">
      <w:pPr>
        <w:rPr>
          <w:rFonts w:cs="Arial"/>
          <w:sz w:val="22"/>
        </w:rPr>
      </w:pPr>
      <w:r w:rsidRPr="001C0CF4">
        <w:rPr>
          <w:rFonts w:cs="Arial"/>
          <w:sz w:val="22"/>
        </w:rPr>
        <w:lastRenderedPageBreak/>
        <w:t>I would like to take this opportunity to thank you for your cooperation in relation to the investigation.  If you have any questions about the investigation or the matters covered in this letter, please contact me on [</w:t>
      </w:r>
      <w:r w:rsidRPr="001C0CF4">
        <w:rPr>
          <w:rFonts w:cs="Arial"/>
          <w:b/>
          <w:sz w:val="22"/>
          <w:highlight w:val="yellow"/>
        </w:rPr>
        <w:t>insert contact number</w:t>
      </w:r>
      <w:r w:rsidRPr="001C0CF4">
        <w:rPr>
          <w:rFonts w:cs="Arial"/>
          <w:sz w:val="22"/>
        </w:rPr>
        <w:t>].</w:t>
      </w:r>
    </w:p>
    <w:p w14:paraId="497B5A92" w14:textId="77777777" w:rsidR="003962B4" w:rsidRPr="001C0CF4" w:rsidRDefault="003962B4" w:rsidP="003962B4">
      <w:pPr>
        <w:rPr>
          <w:rFonts w:cs="Arial"/>
          <w:sz w:val="22"/>
        </w:rPr>
      </w:pPr>
      <w:r w:rsidRPr="001C0CF4">
        <w:rPr>
          <w:rFonts w:cs="Arial"/>
          <w:sz w:val="22"/>
        </w:rPr>
        <w:t>Yours faithfully</w:t>
      </w:r>
    </w:p>
    <w:p w14:paraId="1C4E73B3" w14:textId="77777777" w:rsidR="003962B4" w:rsidRPr="001C0CF4" w:rsidRDefault="003962B4" w:rsidP="003962B4">
      <w:pPr>
        <w:pStyle w:val="NormalWeb"/>
        <w:spacing w:before="0" w:beforeAutospacing="0" w:after="0" w:afterAutospacing="0"/>
        <w:jc w:val="both"/>
        <w:rPr>
          <w:color w:val="000000"/>
          <w:sz w:val="22"/>
          <w:szCs w:val="22"/>
        </w:rPr>
      </w:pPr>
    </w:p>
    <w:p w14:paraId="08B959A5" w14:textId="77777777" w:rsidR="003962B4" w:rsidRPr="001C0CF4" w:rsidRDefault="003962B4" w:rsidP="003962B4">
      <w:pPr>
        <w:spacing w:after="0" w:line="240" w:lineRule="auto"/>
        <w:jc w:val="both"/>
        <w:rPr>
          <w:rFonts w:cs="Arial"/>
          <w:sz w:val="22"/>
        </w:rPr>
      </w:pPr>
      <w:r w:rsidRPr="001C0CF4">
        <w:rPr>
          <w:rFonts w:cs="Arial"/>
          <w:sz w:val="22"/>
        </w:rPr>
        <w:t>[Manager Name]</w:t>
      </w:r>
    </w:p>
    <w:p w14:paraId="49B0CA96" w14:textId="77777777" w:rsidR="003962B4" w:rsidRPr="001C0CF4" w:rsidRDefault="003962B4" w:rsidP="003962B4">
      <w:pPr>
        <w:spacing w:after="0" w:line="240" w:lineRule="auto"/>
        <w:jc w:val="both"/>
        <w:rPr>
          <w:rFonts w:cs="Arial"/>
          <w:sz w:val="22"/>
        </w:rPr>
      </w:pPr>
      <w:r w:rsidRPr="001C0CF4">
        <w:rPr>
          <w:rFonts w:cs="Arial"/>
          <w:sz w:val="22"/>
        </w:rPr>
        <w:t>[Manager Title]</w:t>
      </w:r>
    </w:p>
    <w:p w14:paraId="1E58A673" w14:textId="77777777" w:rsidR="003962B4" w:rsidRPr="001C0CF4" w:rsidRDefault="003962B4" w:rsidP="003962B4">
      <w:pPr>
        <w:spacing w:after="0" w:line="240" w:lineRule="auto"/>
        <w:contextualSpacing/>
        <w:jc w:val="both"/>
        <w:rPr>
          <w:rFonts w:cs="Arial"/>
          <w:sz w:val="22"/>
        </w:rPr>
      </w:pPr>
    </w:p>
    <w:p w14:paraId="49F647F8" w14:textId="77777777" w:rsidR="003962B4" w:rsidRPr="001C0CF4" w:rsidRDefault="003962B4" w:rsidP="003962B4">
      <w:pPr>
        <w:jc w:val="both"/>
        <w:rPr>
          <w:rFonts w:cs="Arial"/>
          <w:sz w:val="22"/>
        </w:rPr>
      </w:pPr>
      <w:r w:rsidRPr="001C0CF4">
        <w:rPr>
          <w:rFonts w:cs="Arial"/>
          <w:sz w:val="22"/>
        </w:rPr>
        <w:t xml:space="preserve">cc; </w:t>
      </w:r>
      <w:r w:rsidRPr="001C0CF4">
        <w:rPr>
          <w:rFonts w:cs="Arial"/>
          <w:sz w:val="22"/>
        </w:rPr>
        <w:tab/>
        <w:t>H</w:t>
      </w:r>
      <w:bookmarkStart w:id="0" w:name="_GoBack"/>
      <w:bookmarkEnd w:id="0"/>
      <w:r w:rsidRPr="001C0CF4">
        <w:rPr>
          <w:rFonts w:cs="Arial"/>
          <w:sz w:val="22"/>
        </w:rPr>
        <w:t>R</w:t>
      </w:r>
    </w:p>
    <w:sectPr w:rsidR="003962B4" w:rsidRPr="001C0CF4"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C5CD" w14:textId="77777777" w:rsidR="00AC5C8F" w:rsidRDefault="00AC5C8F" w:rsidP="00083B1E">
      <w:pPr>
        <w:spacing w:after="0" w:line="240" w:lineRule="auto"/>
      </w:pPr>
      <w:r>
        <w:separator/>
      </w:r>
    </w:p>
  </w:endnote>
  <w:endnote w:type="continuationSeparator" w:id="0">
    <w:p w14:paraId="5F4BDABD" w14:textId="77777777" w:rsidR="00AC5C8F" w:rsidRDefault="00AC5C8F"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1341B215" w14:textId="77777777" w:rsidTr="00862AF5">
      <w:trPr>
        <w:trHeight w:val="207"/>
      </w:trPr>
      <w:tc>
        <w:tcPr>
          <w:tcW w:w="5670" w:type="dxa"/>
        </w:tcPr>
        <w:p w14:paraId="6FC27CFC"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5A597DB5"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591957D0" w14:textId="77777777" w:rsidTr="00881830">
      <w:trPr>
        <w:trHeight w:val="194"/>
        <w:jc w:val="center"/>
      </w:trPr>
      <w:tc>
        <w:tcPr>
          <w:tcW w:w="8011" w:type="dxa"/>
          <w:gridSpan w:val="2"/>
        </w:tcPr>
        <w:p w14:paraId="02CBA22D"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151B220E" w14:textId="77777777" w:rsidTr="00881830">
      <w:trPr>
        <w:gridAfter w:val="1"/>
        <w:wAfter w:w="672" w:type="dxa"/>
        <w:trHeight w:val="594"/>
        <w:jc w:val="center"/>
      </w:trPr>
      <w:tc>
        <w:tcPr>
          <w:tcW w:w="7339" w:type="dxa"/>
        </w:tcPr>
        <w:p w14:paraId="3C4A9AA3"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4CF62776"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3C5CC" w14:textId="77777777" w:rsidR="00AC5C8F" w:rsidRDefault="00AC5C8F" w:rsidP="00083B1E">
      <w:pPr>
        <w:spacing w:after="0" w:line="240" w:lineRule="auto"/>
      </w:pPr>
      <w:r>
        <w:separator/>
      </w:r>
    </w:p>
  </w:footnote>
  <w:footnote w:type="continuationSeparator" w:id="0">
    <w:p w14:paraId="080B02DE" w14:textId="77777777" w:rsidR="00AC5C8F" w:rsidRDefault="00AC5C8F"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B0D67"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55603ED8" wp14:editId="6857D2B0">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A3F2" w14:textId="77777777" w:rsidR="00881830" w:rsidRDefault="00881830" w:rsidP="002510C9">
    <w:pPr>
      <w:pStyle w:val="Header"/>
      <w:tabs>
        <w:tab w:val="clear" w:pos="4513"/>
        <w:tab w:val="clear" w:pos="9026"/>
      </w:tabs>
    </w:pPr>
    <w:r>
      <w:rPr>
        <w:noProof/>
        <w:lang w:val="en-US"/>
      </w:rPr>
      <w:drawing>
        <wp:inline distT="0" distB="0" distL="0" distR="0" wp14:anchorId="0C3A8B33" wp14:editId="3CFACE29">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1C0CF4"/>
    <w:rsid w:val="001F2820"/>
    <w:rsid w:val="002510C9"/>
    <w:rsid w:val="003962B4"/>
    <w:rsid w:val="00414C43"/>
    <w:rsid w:val="00435A16"/>
    <w:rsid w:val="0054750D"/>
    <w:rsid w:val="00706A1F"/>
    <w:rsid w:val="007C0BE4"/>
    <w:rsid w:val="00827E58"/>
    <w:rsid w:val="00881830"/>
    <w:rsid w:val="00AC5C8F"/>
    <w:rsid w:val="00B1247B"/>
    <w:rsid w:val="00BC196F"/>
    <w:rsid w:val="00C51B26"/>
    <w:rsid w:val="00D06B17"/>
    <w:rsid w:val="00D22FC6"/>
    <w:rsid w:val="00D230C2"/>
    <w:rsid w:val="00D43CA2"/>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CD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B4"/>
    <w:rPr>
      <w:rFonts w:ascii="Tahoma" w:hAnsi="Tahoma" w:cs="Tahoma"/>
      <w:sz w:val="16"/>
      <w:szCs w:val="16"/>
    </w:rPr>
  </w:style>
  <w:style w:type="paragraph" w:customStyle="1" w:styleId="body">
    <w:name w:val="body"/>
    <w:basedOn w:val="Normal"/>
    <w:rsid w:val="003962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rsid w:val="003962B4"/>
    <w:pPr>
      <w:spacing w:before="100" w:beforeAutospacing="1" w:after="100" w:afterAutospacing="1" w:line="240" w:lineRule="auto"/>
    </w:pPr>
    <w:rPr>
      <w:rFonts w:eastAsia="Times New Roman" w:cs="Arial"/>
      <w:szCs w:val="20"/>
      <w:lang w:eastAsia="en-AU"/>
    </w:rPr>
  </w:style>
  <w:style w:type="paragraph" w:styleId="Subtitle">
    <w:name w:val="Subtitle"/>
    <w:basedOn w:val="Normal"/>
    <w:link w:val="SubtitleChar"/>
    <w:qFormat/>
    <w:rsid w:val="001C0CF4"/>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1C0CF4"/>
    <w:rPr>
      <w:rFonts w:ascii="Times New Roman" w:eastAsia="Times New Roman" w:hAnsi="Times New Roman" w:cs="Times New Roman"/>
      <w:b/>
      <w:bCs/>
      <w:sz w:val="32"/>
      <w:szCs w:val="20"/>
      <w:lang w:val="en-US"/>
    </w:rPr>
  </w:style>
  <w:style w:type="paragraph" w:customStyle="1" w:styleId="BulletedList">
    <w:name w:val="Bulleted List"/>
    <w:rsid w:val="001C0CF4"/>
    <w:pPr>
      <w:numPr>
        <w:numId w:val="1"/>
      </w:numPr>
      <w:spacing w:after="60" w:line="260" w:lineRule="exact"/>
    </w:pPr>
    <w:rPr>
      <w:rFonts w:eastAsia="Times New Roman" w:cs="Arial"/>
      <w:szCs w:val="24"/>
      <w:lang w:eastAsia="en-AU"/>
    </w:rPr>
  </w:style>
  <w:style w:type="paragraph" w:customStyle="1" w:styleId="BulletedListlast">
    <w:name w:val="Bulleted List last"/>
    <w:basedOn w:val="BulletedList"/>
    <w:rsid w:val="001C0CF4"/>
    <w:pPr>
      <w:spacing w:after="120"/>
    </w:pPr>
  </w:style>
  <w:style w:type="paragraph" w:customStyle="1" w:styleId="Introductionbeforebullets">
    <w:name w:val="Introduction before bullets"/>
    <w:basedOn w:val="Normal"/>
    <w:rsid w:val="001C0CF4"/>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721</Words>
  <Characters>4112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6</cp:revision>
  <cp:lastPrinted>2019-10-28T14:02:00Z</cp:lastPrinted>
  <dcterms:created xsi:type="dcterms:W3CDTF">2019-11-11T02:45:00Z</dcterms:created>
  <dcterms:modified xsi:type="dcterms:W3CDTF">2020-01-19T07:36:00Z</dcterms:modified>
</cp:coreProperties>
</file>